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D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5C66AD" w:rsidRPr="00150A93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5C66AD" w:rsidRPr="00D96DD3" w:rsidRDefault="005C66AD" w:rsidP="005C66A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30518E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30518E">
        <w:rPr>
          <w:rFonts w:ascii="Arial" w:hAnsi="Arial" w:cs="Arial"/>
          <w:sz w:val="26"/>
          <w:szCs w:val="26"/>
        </w:rPr>
        <w:t>янва</w:t>
      </w:r>
      <w:r>
        <w:rPr>
          <w:rFonts w:ascii="Arial" w:hAnsi="Arial" w:cs="Arial"/>
          <w:sz w:val="26"/>
          <w:szCs w:val="26"/>
        </w:rPr>
        <w:t>ря 202</w:t>
      </w:r>
      <w:r w:rsidR="0030518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г. № ___</w:t>
      </w:r>
    </w:p>
    <w:p w:rsidR="005C66AD" w:rsidRPr="0008225F" w:rsidRDefault="005C66AD" w:rsidP="005C66A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F027C" w:rsidRDefault="00FC2C7A" w:rsidP="0039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E">
        <w:rPr>
          <w:rFonts w:ascii="Times New Roman" w:hAnsi="Times New Roman" w:cs="Times New Roman"/>
          <w:b/>
          <w:sz w:val="28"/>
          <w:szCs w:val="28"/>
        </w:rPr>
        <w:t>О</w:t>
      </w:r>
      <w:r w:rsidR="00A22132" w:rsidRPr="00305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8E" w:rsidRPr="0030518E">
        <w:rPr>
          <w:rFonts w:ascii="Times New Roman" w:hAnsi="Times New Roman" w:cs="Times New Roman"/>
          <w:b/>
          <w:sz w:val="28"/>
          <w:szCs w:val="28"/>
        </w:rPr>
        <w:t>создании кафедры</w:t>
      </w:r>
    </w:p>
    <w:p w:rsidR="0030518E" w:rsidRPr="0030518E" w:rsidRDefault="0030518E" w:rsidP="0039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18E">
        <w:rPr>
          <w:rFonts w:ascii="Times New Roman" w:hAnsi="Times New Roman" w:cs="Times New Roman"/>
          <w:b/>
          <w:sz w:val="28"/>
          <w:szCs w:val="28"/>
        </w:rPr>
        <w:t>экономики строительства и управления недвижимостью</w:t>
      </w:r>
    </w:p>
    <w:p w:rsidR="00A22132" w:rsidRPr="005C66AD" w:rsidRDefault="00A22132" w:rsidP="00A22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132" w:rsidRPr="00F42FDA" w:rsidRDefault="009F027C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новые образовательные стандарты ФГОС3++, в целях обеспечения устойчивого функционирования и развития системы </w:t>
      </w:r>
      <w:r w:rsidR="00110F9C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ФГБОУ ВО «БГУ», н</w:t>
      </w:r>
      <w:r w:rsidR="004F08E0">
        <w:rPr>
          <w:rFonts w:ascii="Times New Roman" w:hAnsi="Times New Roman" w:cs="Times New Roman"/>
          <w:sz w:val="28"/>
          <w:szCs w:val="28"/>
        </w:rPr>
        <w:t>а основании</w:t>
      </w:r>
      <w:r w:rsidR="005E179F">
        <w:rPr>
          <w:rFonts w:ascii="Times New Roman" w:hAnsi="Times New Roman" w:cs="Times New Roman"/>
          <w:sz w:val="28"/>
          <w:szCs w:val="28"/>
        </w:rPr>
        <w:t xml:space="preserve"> </w:t>
      </w:r>
      <w:r w:rsidR="00582E6D">
        <w:rPr>
          <w:rFonts w:ascii="Times New Roman" w:hAnsi="Times New Roman" w:cs="Times New Roman"/>
          <w:sz w:val="28"/>
          <w:szCs w:val="28"/>
        </w:rPr>
        <w:t>результат</w:t>
      </w:r>
      <w:r w:rsidR="004F08E0">
        <w:rPr>
          <w:rFonts w:ascii="Times New Roman" w:hAnsi="Times New Roman" w:cs="Times New Roman"/>
          <w:sz w:val="28"/>
          <w:szCs w:val="28"/>
        </w:rPr>
        <w:t>ов</w:t>
      </w:r>
      <w:r w:rsidR="00582E6D">
        <w:rPr>
          <w:rFonts w:ascii="Times New Roman" w:hAnsi="Times New Roman" w:cs="Times New Roman"/>
          <w:sz w:val="28"/>
          <w:szCs w:val="28"/>
        </w:rPr>
        <w:t xml:space="preserve"> </w:t>
      </w:r>
      <w:r w:rsidR="001F6468">
        <w:rPr>
          <w:rFonts w:ascii="Times New Roman" w:hAnsi="Times New Roman" w:cs="Times New Roman"/>
          <w:sz w:val="28"/>
          <w:szCs w:val="28"/>
        </w:rPr>
        <w:t>исполнени</w:t>
      </w:r>
      <w:r w:rsidR="00582E6D">
        <w:rPr>
          <w:rFonts w:ascii="Times New Roman" w:hAnsi="Times New Roman" w:cs="Times New Roman"/>
          <w:sz w:val="28"/>
          <w:szCs w:val="28"/>
        </w:rPr>
        <w:t>я</w:t>
      </w:r>
      <w:r w:rsidR="001F6468">
        <w:rPr>
          <w:rFonts w:ascii="Times New Roman" w:hAnsi="Times New Roman" w:cs="Times New Roman"/>
          <w:sz w:val="28"/>
          <w:szCs w:val="28"/>
        </w:rPr>
        <w:t xml:space="preserve"> </w:t>
      </w:r>
      <w:r w:rsidR="00C943E3">
        <w:rPr>
          <w:rFonts w:ascii="Times New Roman" w:hAnsi="Times New Roman" w:cs="Times New Roman"/>
          <w:sz w:val="28"/>
          <w:szCs w:val="28"/>
        </w:rPr>
        <w:t xml:space="preserve">и во исполнение </w:t>
      </w:r>
      <w:r w:rsidR="001F6468">
        <w:rPr>
          <w:rFonts w:ascii="Times New Roman" w:hAnsi="Times New Roman" w:cs="Times New Roman"/>
          <w:sz w:val="28"/>
          <w:szCs w:val="28"/>
        </w:rPr>
        <w:t>решения у</w:t>
      </w:r>
      <w:r w:rsidR="001F6468" w:rsidRPr="00D96DD3">
        <w:rPr>
          <w:rFonts w:ascii="Times New Roman" w:hAnsi="Times New Roman" w:cs="Times New Roman"/>
          <w:sz w:val="28"/>
          <w:szCs w:val="28"/>
        </w:rPr>
        <w:t>чен</w:t>
      </w:r>
      <w:r w:rsidR="001F6468">
        <w:rPr>
          <w:rFonts w:ascii="Times New Roman" w:hAnsi="Times New Roman" w:cs="Times New Roman"/>
          <w:sz w:val="28"/>
          <w:szCs w:val="28"/>
        </w:rPr>
        <w:t>ого</w:t>
      </w:r>
      <w:r w:rsidR="001F6468" w:rsidRPr="00D96DD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F6468">
        <w:rPr>
          <w:rFonts w:ascii="Times New Roman" w:hAnsi="Times New Roman" w:cs="Times New Roman"/>
          <w:sz w:val="28"/>
          <w:szCs w:val="28"/>
        </w:rPr>
        <w:t xml:space="preserve">а </w:t>
      </w:r>
      <w:r w:rsidR="001F6468" w:rsidRPr="00D96DD3">
        <w:rPr>
          <w:rFonts w:ascii="Times New Roman" w:hAnsi="Times New Roman" w:cs="Times New Roman"/>
          <w:sz w:val="28"/>
          <w:szCs w:val="28"/>
        </w:rPr>
        <w:t>ФГБОУ</w:t>
      </w:r>
      <w:r w:rsidR="001F6468">
        <w:rPr>
          <w:rFonts w:ascii="Times New Roman" w:hAnsi="Times New Roman" w:cs="Times New Roman"/>
          <w:sz w:val="28"/>
          <w:szCs w:val="28"/>
        </w:rPr>
        <w:t xml:space="preserve"> ВО «БГУ» от 27 ноября 2020</w:t>
      </w:r>
      <w:r w:rsidR="00110F9C">
        <w:rPr>
          <w:rFonts w:ascii="Times New Roman" w:hAnsi="Times New Roman" w:cs="Times New Roman"/>
          <w:sz w:val="28"/>
          <w:szCs w:val="28"/>
        </w:rPr>
        <w:t> </w:t>
      </w:r>
      <w:r w:rsidR="001F6468">
        <w:rPr>
          <w:rFonts w:ascii="Times New Roman" w:hAnsi="Times New Roman" w:cs="Times New Roman"/>
          <w:sz w:val="28"/>
          <w:szCs w:val="28"/>
        </w:rPr>
        <w:t xml:space="preserve">г. № 11 «О подготовке к реорганизации кафедры </w:t>
      </w:r>
      <w:r w:rsidR="001F6468" w:rsidRPr="00E91057">
        <w:rPr>
          <w:rFonts w:ascii="Times New Roman" w:hAnsi="Times New Roman" w:cs="Times New Roman"/>
          <w:sz w:val="28"/>
          <w:szCs w:val="28"/>
        </w:rPr>
        <w:t>инженерно-экономической подготовки</w:t>
      </w:r>
      <w:r w:rsidR="001F6468">
        <w:rPr>
          <w:rFonts w:ascii="Times New Roman" w:hAnsi="Times New Roman" w:cs="Times New Roman"/>
          <w:sz w:val="28"/>
          <w:szCs w:val="28"/>
        </w:rPr>
        <w:t xml:space="preserve">» (протокол заседания № 6), </w:t>
      </w:r>
      <w:r w:rsidR="00A221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084D">
        <w:rPr>
          <w:rFonts w:ascii="Times New Roman" w:hAnsi="Times New Roman" w:cs="Times New Roman"/>
          <w:sz w:val="28"/>
          <w:szCs w:val="28"/>
        </w:rPr>
        <w:t>пунктами 3.1,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3.3,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3.4</w:t>
      </w:r>
      <w:r w:rsidR="00C400E7">
        <w:rPr>
          <w:rFonts w:ascii="Times New Roman" w:hAnsi="Times New Roman" w:cs="Times New Roman"/>
          <w:sz w:val="28"/>
          <w:szCs w:val="28"/>
        </w:rPr>
        <w:t>,</w:t>
      </w:r>
      <w:r w:rsidR="000C084D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C084D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и 10</w:t>
      </w:r>
      <w:r w:rsidR="000C084D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 xml:space="preserve">пункта 4.11 </w:t>
      </w:r>
      <w:r w:rsidR="00C400E7">
        <w:rPr>
          <w:rFonts w:ascii="Times New Roman" w:hAnsi="Times New Roman" w:cs="Times New Roman"/>
          <w:sz w:val="28"/>
          <w:szCs w:val="28"/>
        </w:rPr>
        <w:t>у</w:t>
      </w:r>
      <w:r w:rsidR="00A2213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A22132">
        <w:rPr>
          <w:rFonts w:ascii="Times New Roman" w:hAnsi="Times New Roman" w:cs="Times New Roman"/>
          <w:sz w:val="28"/>
          <w:szCs w:val="28"/>
        </w:rPr>
        <w:t>,</w:t>
      </w:r>
      <w:r w:rsidR="00A22132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>у</w:t>
      </w:r>
      <w:r w:rsidR="00A2213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C400E7">
        <w:rPr>
          <w:rFonts w:ascii="Times New Roman" w:hAnsi="Times New Roman" w:cs="Times New Roman"/>
          <w:sz w:val="28"/>
          <w:szCs w:val="28"/>
        </w:rPr>
        <w:t>ВО «БГУ»</w:t>
      </w:r>
    </w:p>
    <w:p w:rsidR="00A22132" w:rsidRPr="00F42FDA" w:rsidRDefault="00A22132" w:rsidP="00B25E5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B25E51" w:rsidRPr="001A0C00" w:rsidRDefault="00B25E51" w:rsidP="00D6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 Создать</w:t>
      </w:r>
      <w:r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="00DD4A8C" w:rsidRPr="001A0C00">
        <w:rPr>
          <w:rFonts w:ascii="Times New Roman" w:hAnsi="Times New Roman" w:cs="Times New Roman"/>
          <w:sz w:val="28"/>
          <w:szCs w:val="28"/>
        </w:rPr>
        <w:t>в состав</w:t>
      </w:r>
      <w:r w:rsidR="00DD4A8C">
        <w:rPr>
          <w:rFonts w:ascii="Times New Roman" w:hAnsi="Times New Roman" w:cs="Times New Roman"/>
          <w:sz w:val="28"/>
          <w:szCs w:val="28"/>
        </w:rPr>
        <w:t>е Института народного хозяйства</w:t>
      </w:r>
      <w:r w:rsidR="00DD4A8C"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Pr="00E91057">
        <w:rPr>
          <w:rFonts w:ascii="Times New Roman" w:hAnsi="Times New Roman" w:cs="Times New Roman"/>
          <w:sz w:val="28"/>
          <w:szCs w:val="28"/>
        </w:rPr>
        <w:t xml:space="preserve">кафедру </w:t>
      </w:r>
      <w:r w:rsidRPr="001A0C00">
        <w:rPr>
          <w:rFonts w:ascii="Times New Roman" w:hAnsi="Times New Roman" w:cs="Times New Roman"/>
          <w:sz w:val="28"/>
          <w:szCs w:val="28"/>
        </w:rPr>
        <w:t xml:space="preserve">экономики строительства и управления недвижимостью </w:t>
      </w:r>
      <w:r w:rsidR="00DD4A8C">
        <w:rPr>
          <w:rFonts w:ascii="Times New Roman" w:hAnsi="Times New Roman" w:cs="Times New Roman"/>
          <w:sz w:val="28"/>
          <w:szCs w:val="28"/>
        </w:rPr>
        <w:t>с 01 марта 2021 г.</w:t>
      </w:r>
    </w:p>
    <w:p w:rsidR="00524F2D" w:rsidRDefault="00524F2D" w:rsidP="00D6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5E51" w:rsidRPr="00D96DD3">
        <w:rPr>
          <w:rFonts w:ascii="Times New Roman" w:hAnsi="Times New Roman" w:cs="Times New Roman"/>
          <w:sz w:val="28"/>
          <w:szCs w:val="28"/>
        </w:rPr>
        <w:t xml:space="preserve">. </w:t>
      </w:r>
      <w:r w:rsidR="00B25E51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25E51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25E51">
        <w:rPr>
          <w:rFonts w:ascii="Times New Roman" w:hAnsi="Times New Roman" w:cs="Times New Roman"/>
          <w:sz w:val="28"/>
          <w:szCs w:val="28"/>
        </w:rPr>
        <w:t xml:space="preserve"> </w:t>
      </w:r>
      <w:r w:rsidR="00B25E51" w:rsidRPr="00826BC6">
        <w:rPr>
          <w:rFonts w:ascii="Times New Roman" w:hAnsi="Times New Roman" w:cs="Times New Roman"/>
          <w:sz w:val="28"/>
          <w:szCs w:val="28"/>
        </w:rPr>
        <w:t>о кафедре экономики строительства и управления не</w:t>
      </w:r>
      <w:r w:rsidR="002076AB">
        <w:rPr>
          <w:rFonts w:ascii="Times New Roman" w:hAnsi="Times New Roman" w:cs="Times New Roman"/>
          <w:sz w:val="28"/>
          <w:szCs w:val="28"/>
        </w:rPr>
        <w:t>движимостью (прилагается).</w:t>
      </w:r>
    </w:p>
    <w:p w:rsidR="00B25E51" w:rsidRPr="000B4828" w:rsidRDefault="00524F2D" w:rsidP="00D673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 </w:t>
      </w:r>
      <w:r w:rsidR="00B25E51">
        <w:rPr>
          <w:rFonts w:ascii="Times New Roman" w:hAnsi="Times New Roman" w:cs="Times New Roman"/>
          <w:sz w:val="28"/>
          <w:szCs w:val="28"/>
        </w:rPr>
        <w:t>Первому проректору Киреенко А.П.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 xml:space="preserve">обеспечить 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>подготов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>ку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проект</w:t>
      </w:r>
      <w:r w:rsidR="00B25E51">
        <w:rPr>
          <w:rFonts w:ascii="Times New Roman" w:hAnsi="Times New Roman" w:cs="Times New Roman"/>
          <w:color w:val="010101"/>
          <w:sz w:val="28"/>
          <w:szCs w:val="28"/>
        </w:rPr>
        <w:t>а</w:t>
      </w:r>
      <w:r w:rsidR="00B25E51" w:rsidRPr="0028728A">
        <w:rPr>
          <w:rFonts w:ascii="Times New Roman" w:hAnsi="Times New Roman" w:cs="Times New Roman"/>
          <w:color w:val="010101"/>
          <w:sz w:val="28"/>
          <w:szCs w:val="28"/>
        </w:rPr>
        <w:t xml:space="preserve"> приказа</w:t>
      </w:r>
      <w:r w:rsidR="00B25E51">
        <w:rPr>
          <w:rFonts w:ascii="Times New Roman" w:hAnsi="Times New Roman" w:cs="Times New Roman"/>
          <w:sz w:val="28"/>
          <w:szCs w:val="28"/>
        </w:rPr>
        <w:t>,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 регламентирующего порядок и сроки </w:t>
      </w:r>
      <w:r w:rsidR="00B25E51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B25E51" w:rsidRPr="0028728A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826BC6">
        <w:rPr>
          <w:rFonts w:ascii="Times New Roman" w:hAnsi="Times New Roman" w:cs="Times New Roman"/>
          <w:sz w:val="28"/>
          <w:szCs w:val="28"/>
        </w:rPr>
        <w:t>кафедр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26BC6">
        <w:rPr>
          <w:rFonts w:ascii="Times New Roman" w:hAnsi="Times New Roman" w:cs="Times New Roman"/>
          <w:sz w:val="28"/>
          <w:szCs w:val="28"/>
        </w:rPr>
        <w:t xml:space="preserve"> экономики строительства и управления не</w:t>
      </w:r>
      <w:r>
        <w:rPr>
          <w:rFonts w:ascii="Times New Roman" w:hAnsi="Times New Roman" w:cs="Times New Roman"/>
          <w:sz w:val="28"/>
          <w:szCs w:val="28"/>
        </w:rPr>
        <w:t>движимостью</w:t>
      </w:r>
      <w:r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25E51"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 учетом требований законодательства Российской Федерации, в срок до </w:t>
      </w:r>
      <w:r w:rsidR="00B25E5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B25E51" w:rsidRPr="000B48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февраля 2021 г.</w:t>
      </w:r>
    </w:p>
    <w:p w:rsidR="00A07F9F" w:rsidRDefault="00524F2D" w:rsidP="00D673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5E51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первого проректора Киреенко А.П</w:t>
      </w:r>
      <w:r w:rsidR="003B3AF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32" w:rsidRDefault="00A07F9F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405" w:rsidRPr="00A26AD5" w:rsidRDefault="007E5405" w:rsidP="007E540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6AD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7E5405" w:rsidRDefault="007E5405" w:rsidP="007E5405">
      <w:pPr>
        <w:spacing w:after="0" w:line="240" w:lineRule="auto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A26AD5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к решению № ___ ученого совета БГУ от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29</w:t>
      </w:r>
      <w:r w:rsidRPr="00A26AD5">
        <w:rPr>
          <w:rFonts w:ascii="Times New Roman" w:eastAsia="Calibri" w:hAnsi="Times New Roman" w:cs="Times New Roman"/>
          <w:spacing w:val="4"/>
          <w:sz w:val="28"/>
          <w:szCs w:val="28"/>
        </w:rPr>
        <w:t>.0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1.2021</w:t>
      </w: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7E5405" w:rsidRPr="007E5405" w:rsidTr="006D2D94">
        <w:trPr>
          <w:trHeight w:val="2825"/>
        </w:trPr>
        <w:tc>
          <w:tcPr>
            <w:tcW w:w="2425" w:type="pct"/>
          </w:tcPr>
          <w:p w:rsidR="007E5405" w:rsidRPr="007E5405" w:rsidRDefault="007E5405" w:rsidP="007E54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Toc133395668"/>
            <w:r w:rsidRPr="007E5405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7E5405" w:rsidRPr="007E5405" w:rsidRDefault="007E5405" w:rsidP="007E54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:rsidR="007E5405" w:rsidRPr="007E5405" w:rsidRDefault="007E5405" w:rsidP="007E5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ученым советом ФГБОУ ВО «БГУ» 29 января 2021 г.,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8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«БГУ,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E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7E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ФГБОУ ВО «БГУ»</w:t>
            </w:r>
          </w:p>
          <w:p w:rsidR="007E5405" w:rsidRPr="007E5405" w:rsidRDefault="007E5405" w:rsidP="007E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405" w:rsidRPr="007E5405" w:rsidRDefault="007E5405" w:rsidP="007E54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 В.В. Игнатенко</w:t>
            </w:r>
          </w:p>
        </w:tc>
      </w:tr>
      <w:tr w:rsidR="007E5405" w:rsidRPr="007E5405" w:rsidTr="006D2D94">
        <w:tc>
          <w:tcPr>
            <w:tcW w:w="2425" w:type="pct"/>
            <w:vAlign w:val="center"/>
          </w:tcPr>
          <w:p w:rsidR="007E5405" w:rsidRPr="007E5405" w:rsidRDefault="007E5405" w:rsidP="007E540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</w:t>
            </w:r>
          </w:p>
        </w:tc>
        <w:tc>
          <w:tcPr>
            <w:tcW w:w="2575" w:type="pct"/>
            <w:gridSpan w:val="2"/>
            <w:vAlign w:val="center"/>
          </w:tcPr>
          <w:p w:rsidR="007E5405" w:rsidRPr="007E5405" w:rsidRDefault="007E5405" w:rsidP="007E54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405" w:rsidRPr="007E5405" w:rsidTr="006D2D94">
        <w:tc>
          <w:tcPr>
            <w:tcW w:w="2425" w:type="pct"/>
            <w:vAlign w:val="center"/>
          </w:tcPr>
          <w:p w:rsidR="007E5405" w:rsidRPr="007E5405" w:rsidRDefault="007E5405" w:rsidP="007E54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:rsidR="007E5405" w:rsidRPr="007E5405" w:rsidRDefault="007E5405" w:rsidP="007E54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5405" w:rsidRPr="007E5405" w:rsidTr="006D2D94">
        <w:tc>
          <w:tcPr>
            <w:tcW w:w="2425" w:type="pct"/>
            <w:vAlign w:val="center"/>
          </w:tcPr>
          <w:p w:rsidR="007E5405" w:rsidRPr="007E5405" w:rsidRDefault="007E5405" w:rsidP="007E540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:rsidR="007E5405" w:rsidRPr="007E5405" w:rsidRDefault="007E5405" w:rsidP="007E540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5405" w:rsidRPr="007E5405" w:rsidRDefault="007E5405" w:rsidP="007E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E5405" w:rsidRPr="007E5405" w:rsidRDefault="007E5405" w:rsidP="007E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</w:t>
      </w:r>
      <w:bookmarkEnd w:id="1"/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кафедре экономики строительства</w:t>
      </w:r>
    </w:p>
    <w:p w:rsidR="007E5405" w:rsidRPr="007E5405" w:rsidRDefault="007E5405" w:rsidP="007E54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 управления недвижимостью ФГБОУ ВО «БГУ»</w:t>
      </w:r>
    </w:p>
    <w:p w:rsidR="007E5405" w:rsidRPr="007E5405" w:rsidRDefault="007E5405" w:rsidP="007E5405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7E5405" w:rsidRPr="007E5405" w:rsidRDefault="007E5405" w:rsidP="007E5405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D1B11"/>
          <w:sz w:val="28"/>
          <w:szCs w:val="28"/>
          <w:lang w:eastAsia="ru-RU"/>
        </w:rPr>
      </w:pPr>
      <w:bookmarkStart w:id="2" w:name="_Toc133395670"/>
      <w:r w:rsidRPr="007E5405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</w:p>
    <w:bookmarkEnd w:id="2"/>
    <w:p w:rsidR="007E5405" w:rsidRPr="007E5405" w:rsidRDefault="007E5405" w:rsidP="007E54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1.1.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экономики строительства и управления недвижимостью (сокращенное наименование: кафедра </w:t>
      </w:r>
      <w:proofErr w:type="spellStart"/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ЭСиУН</w:t>
      </w:r>
      <w:proofErr w:type="spellEnd"/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далее — кафедра) является основным учебно-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научным структурным подразделением ФГБОУ ВО «БГУ» (далее — университет), осуществляющим 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учебную, методическую и научно-исследовательскую деятельность, подготовку аспирантов, а также воспитательную работу со студентами.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1.2.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создана решением ученого совета университета от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января 2021 г. (протокол № 8) на базе кафедры инженерно-экономической подготовки в составе Института народного хозяйства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 01 марта 2021 г.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Кафедра инженерно-экономической подготовки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создана решением ученого совета университета от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марта 2019 г. (протокол № 11) в результате объединения кафедры экономики и управления бизнесом и кафедры экономики и управления инвестициями и недвижимостью с 18 марта 2019 г. (приказ ректора от 18 марта 2019 г. № 81 «О реорганизации структуры образовательных подразделений ФГБОУ ВО «БГУ»). 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Кафедра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управления инвестициями и недвижимостью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вела свою историю с 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1953 г., </w:t>
      </w:r>
      <w:r w:rsidRPr="007E5405">
        <w:rPr>
          <w:rFonts w:ascii="Times New Roman" w:eastAsia="Calibri" w:hAnsi="Times New Roman" w:cs="Times New Roman"/>
          <w:color w:val="0D0D0D"/>
          <w:sz w:val="28"/>
          <w:szCs w:val="28"/>
          <w:lang w:eastAsia="ru-RU"/>
        </w:rPr>
        <w:t>когда в Иркутском финансово-экономическом институте были открыты две новые специальности: «Экономика и организация горной промышленности» и «Экономика и организация строительной промышленности».</w:t>
      </w:r>
    </w:p>
    <w:p w:rsidR="007E5405" w:rsidRPr="007E5405" w:rsidRDefault="007E5405" w:rsidP="007E540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E5405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Pr="007E540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Кафедра действует на основании положения, утверждаемого </w:t>
      </w:r>
      <w:r w:rsidRPr="007E5405">
        <w:rPr>
          <w:rFonts w:ascii="Times New Roman" w:eastAsia="Calibri" w:hAnsi="Times New Roman" w:cs="Times New Roman"/>
          <w:color w:val="0D0D0D"/>
          <w:sz w:val="28"/>
          <w:szCs w:val="28"/>
        </w:rPr>
        <w:t>в порядке, установленном уставом университета.</w:t>
      </w:r>
    </w:p>
    <w:p w:rsidR="007E5405" w:rsidRPr="007E5405" w:rsidRDefault="007E5405" w:rsidP="007E54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1.4.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Кафедра является выпускающей по </w:t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направлениям </w:t>
      </w:r>
      <w:proofErr w:type="spellStart"/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21.03.02 Землеустройство и кадастры, 08.03.01 Строительство, 38.03.01 Экономика (профили «Экономика инвестиционно-строительного бизнеса и управления недвижимостью», «Экономика и управление развитием городов и территорий»); направлениям магистратуры 21.04.02 Землеустройство и кадастры, 08.04.01 Строительство, 38.04.01 Экономика (профиль «Контрактная система в сфере закупок»).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состав кафедры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могут в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ходить </w:t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 научные лаборатории, бизнес-инкубаторы и другие организационные единицы, способствующие более полному и качественному освоению обучающимися дисциплин кафедры, </w:t>
      </w:r>
      <w:r w:rsidRPr="007E5405">
        <w:rPr>
          <w:rFonts w:ascii="Times New Roman" w:eastAsia="Calibri" w:hAnsi="Times New Roman" w:cs="Times New Roman"/>
          <w:sz w:val="28"/>
          <w:szCs w:val="28"/>
        </w:rPr>
        <w:t>расширению и (или) углублению знаний, умений, навыков и компетенций обучающихся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вводится в действие приказом ректора университета.</w:t>
      </w:r>
    </w:p>
    <w:p w:rsidR="007E5405" w:rsidRPr="007E5405" w:rsidRDefault="007E5405" w:rsidP="007E54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учебно-методической работе).</w:t>
      </w:r>
    </w:p>
    <w:p w:rsidR="007E5405" w:rsidRPr="007E5405" w:rsidRDefault="007E5405" w:rsidP="007E5405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срочным трудовым договорам, заключаемым на срок, определенный сторонами трудового договора.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7E5405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7E5405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должности заведующего кафедрой).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7E5405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кафедры правомочно, если на указанном заседании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присутствует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половины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членов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7E5405">
        <w:rPr>
          <w:rFonts w:ascii="Times New Roman" w:eastAsia="Calibri" w:hAnsi="Times New Roman" w:cs="Times New Roman"/>
          <w:color w:val="0D0D0D"/>
          <w:sz w:val="28"/>
          <w:szCs w:val="28"/>
        </w:rPr>
        <w:t>возглавляет заведующий, избираемый ученым советом университета путем тайного голосования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1.12.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Должность заведующего кафедрой в соответствии с проводимой в университете политикой разделения полномочий директора института 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заведующему кафедрой свободного дня для творческой работы 1 раз в месяц.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1.13.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1.14.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1.15.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Кафедра не является юридическим лицом.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1.16.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Организованные в составе кафедры учебные и научные лаборатории, бизнес-инкубаторы и другие организационные единицы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организационных единицах.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1.17.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1.18.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 образования, уставом университета, распорядительными, организационно-правовыми и прочими документами университета, положением об институте, настоящим положением.</w:t>
      </w:r>
    </w:p>
    <w:p w:rsidR="007E5405" w:rsidRPr="007E5405" w:rsidRDefault="007E5405" w:rsidP="007E5405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  <w:t>2. Должностные полномочия заведующего кафедрой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7E5405" w:rsidRPr="007E5405" w:rsidRDefault="007E5405" w:rsidP="007E54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проректором, курирующим учебную работу, и директором института осуществляет подбор и комплектование штатов 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учебную, методическую и научно-исследовательскую деятельность и воспитательную работу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2.2.3.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проводит заседания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2.2.4.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7E5405">
        <w:rPr>
          <w:rFonts w:ascii="Times New Roman" w:eastAsia="Times New Roman" w:hAnsi="Times New Roman" w:cs="Times New Roman"/>
          <w:color w:val="0D0D0D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,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присвоению почетных и академических званий и присуждению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премий; о представлении к государственным и отраслевым наградам, присуждении почетных званий университета.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7E5405" w:rsidRPr="007E5405" w:rsidRDefault="007E5405" w:rsidP="007E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действующего трудового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законодательства;</w:t>
      </w:r>
    </w:p>
    <w:p w:rsidR="007E5405" w:rsidRPr="007E5405" w:rsidRDefault="007E5405" w:rsidP="007E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приказов и распоряжений ректора, проректоров, директора института, решений ученого совета университета;</w:t>
      </w:r>
    </w:p>
    <w:p w:rsidR="007E5405" w:rsidRPr="007E5405" w:rsidRDefault="007E5405" w:rsidP="007E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7E5405" w:rsidRPr="007E5405" w:rsidRDefault="007E5405" w:rsidP="007E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7E5405" w:rsidRPr="007E5405" w:rsidRDefault="007E5405" w:rsidP="007E5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2.2.9.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 содействие трудоустройству выпускников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обратную связь с работодателями, сбор и обобщение отзывов на выпускников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Требует письменные объяснения от работников кафедры по фактам ненадлежащего исполнения обязанностей.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и контролирует ведение делопроизводства на кафедре.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7E5405" w:rsidRPr="007E5405" w:rsidRDefault="007E5405" w:rsidP="007E540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2.3.12.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По согласованию с директором института представляет на утверждение проректору, курирующему учебную работу, кандидатуры председателей и членов ГЭК.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7E5405" w:rsidRPr="007E5405" w:rsidRDefault="007E5405" w:rsidP="007E5405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Планирует и организует проведение кафедральных научно-практических конференций, семинаров, круглых столов, участвует в 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7E5405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7E5405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7E5405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7E5405" w:rsidRPr="007E5405" w:rsidRDefault="007E5405" w:rsidP="007E5405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7E5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7E5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7E5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7E5405" w:rsidRPr="007E5405" w:rsidRDefault="007E5405" w:rsidP="007E540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3" w:name="_Toc133395679"/>
      <w:r w:rsidRPr="007E54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7E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  <w:bookmarkEnd w:id="3"/>
      <w:r w:rsidRPr="007E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заведующего кафедрой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7E5405" w:rsidRPr="007E5405" w:rsidRDefault="007E5405" w:rsidP="007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7E5405" w:rsidRPr="007E5405" w:rsidRDefault="007E5405" w:rsidP="007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нарушение прав и академических свобод студентов и работников кафедры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405" w:rsidRPr="007E5405" w:rsidRDefault="007E5405" w:rsidP="007E54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несоблюдение работниками трудовой дисциплины, правил внутреннего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7E5405" w:rsidRPr="007E5405" w:rsidRDefault="007E5405" w:rsidP="007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сохранности и ненадлежащее использование находящихся на кафедре документов, печатей, штампов, бланков;</w:t>
      </w:r>
    </w:p>
    <w:p w:rsidR="007E5405" w:rsidRPr="007E5405" w:rsidRDefault="007E5405" w:rsidP="007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ненадлежащие подбор, расстановку и деятельность работников кафедры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405" w:rsidRPr="007E5405" w:rsidRDefault="007E5405" w:rsidP="007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7E5405" w:rsidRPr="007E5405" w:rsidRDefault="007E5405" w:rsidP="007E54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7E5405" w:rsidRPr="007E5405" w:rsidRDefault="007E5405" w:rsidP="007E5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7E54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7E5405" w:rsidRPr="007E5405" w:rsidRDefault="007E5405" w:rsidP="007E5405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4" w:name="_Toc133395680"/>
      <w:r w:rsidRPr="007E54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7E54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  <w:bookmarkEnd w:id="4"/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принимает к исполнению в части, касающейся ее деятельности, решения ученого совета университета и ученого совета 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института, приказы и распоряжения по университету и институту, требования 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организационно-правовых документов (инструкций, правил, положений).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7E54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7E5405" w:rsidRPr="007E5405" w:rsidRDefault="007E5405" w:rsidP="007E54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>Первый проректор</w:t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А.П. Киреенко</w:t>
      </w:r>
    </w:p>
    <w:p w:rsidR="007E5405" w:rsidRPr="007E5405" w:rsidRDefault="007E5405" w:rsidP="007E5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7E5405" w:rsidRDefault="007E5405" w:rsidP="007E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кафедре </w:t>
      </w: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экономики строительства</w:t>
      </w:r>
    </w:p>
    <w:p w:rsidR="007E5405" w:rsidRPr="007E5405" w:rsidRDefault="007E5405" w:rsidP="007E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 управления недвижимостью </w:t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</w:p>
    <w:p w:rsidR="007E5405" w:rsidRPr="007E5405" w:rsidRDefault="007E5405" w:rsidP="007E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05" w:rsidRPr="007E5405" w:rsidRDefault="007E5405" w:rsidP="007E54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>Проректор по учебной работе</w:t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В.А. Бубнов</w:t>
      </w: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ИНХ</w:t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Т.В. Огородникова</w:t>
      </w: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учебно-методического управления</w:t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Т.А. Бутакова</w:t>
      </w: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5405" w:rsidRPr="007E5405" w:rsidRDefault="007E5405" w:rsidP="007E5405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научного управления</w:t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7E5405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Л.В. Санина</w:t>
      </w:r>
    </w:p>
    <w:p w:rsidR="007E5405" w:rsidRPr="007E5405" w:rsidRDefault="007E5405" w:rsidP="007E54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7E5405" w:rsidRPr="007E5405" w:rsidRDefault="007E5405" w:rsidP="007E54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 административно-</w:t>
      </w:r>
    </w:p>
    <w:p w:rsidR="007E5405" w:rsidRPr="007E5405" w:rsidRDefault="007E5405" w:rsidP="007E5405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кадровой и правовой работы</w:t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7E540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А.Ю. Дьячкова</w:t>
      </w:r>
    </w:p>
    <w:p w:rsidR="007E5405" w:rsidRPr="007E5405" w:rsidRDefault="007E5405" w:rsidP="007E54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5405" w:rsidRPr="007E5405" w:rsidRDefault="007E5405" w:rsidP="007E540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Ученый секретарь</w:t>
      </w:r>
    </w:p>
    <w:p w:rsidR="007E5405" w:rsidRPr="007E5405" w:rsidRDefault="007E5405" w:rsidP="007E540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ученого совета университета</w:t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7E54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А.А. Изместьев</w:t>
      </w:r>
    </w:p>
    <w:p w:rsidR="007E5405" w:rsidRDefault="007E5405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405" w:rsidSect="003153D7">
      <w:headerReference w:type="default" r:id="rId7"/>
      <w:pgSz w:w="11906" w:h="16838" w:code="9"/>
      <w:pgMar w:top="1134" w:right="851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3D7" w:rsidRDefault="003153D7" w:rsidP="003153D7">
      <w:pPr>
        <w:spacing w:after="0" w:line="240" w:lineRule="auto"/>
      </w:pPr>
      <w:r>
        <w:separator/>
      </w:r>
    </w:p>
  </w:endnote>
  <w:endnote w:type="continuationSeparator" w:id="0">
    <w:p w:rsidR="003153D7" w:rsidRDefault="003153D7" w:rsidP="0031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3D7" w:rsidRDefault="003153D7" w:rsidP="003153D7">
      <w:pPr>
        <w:spacing w:after="0" w:line="240" w:lineRule="auto"/>
      </w:pPr>
      <w:r>
        <w:separator/>
      </w:r>
    </w:p>
  </w:footnote>
  <w:footnote w:type="continuationSeparator" w:id="0">
    <w:p w:rsidR="003153D7" w:rsidRDefault="003153D7" w:rsidP="0031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1104808"/>
      <w:docPartObj>
        <w:docPartGallery w:val="Page Numbers (Top of Page)"/>
        <w:docPartUnique/>
      </w:docPartObj>
    </w:sdtPr>
    <w:sdtEndPr/>
    <w:sdtContent>
      <w:p w:rsidR="003153D7" w:rsidRDefault="003153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33A">
          <w:rPr>
            <w:noProof/>
          </w:rPr>
          <w:t>9</w:t>
        </w:r>
        <w:r>
          <w:fldChar w:fldCharType="end"/>
        </w:r>
      </w:p>
    </w:sdtContent>
  </w:sdt>
  <w:p w:rsidR="003153D7" w:rsidRDefault="003153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8AB"/>
    <w:multiLevelType w:val="hybridMultilevel"/>
    <w:tmpl w:val="18EEC23C"/>
    <w:lvl w:ilvl="0" w:tplc="03E26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2"/>
    <w:rsid w:val="000A4C5B"/>
    <w:rsid w:val="000C084D"/>
    <w:rsid w:val="000E5C34"/>
    <w:rsid w:val="00106581"/>
    <w:rsid w:val="00110F9C"/>
    <w:rsid w:val="001F6468"/>
    <w:rsid w:val="002076AB"/>
    <w:rsid w:val="0030518E"/>
    <w:rsid w:val="003153D7"/>
    <w:rsid w:val="00397563"/>
    <w:rsid w:val="003B3AFF"/>
    <w:rsid w:val="004F08E0"/>
    <w:rsid w:val="00524F2D"/>
    <w:rsid w:val="00582E6D"/>
    <w:rsid w:val="005C66AD"/>
    <w:rsid w:val="005E179F"/>
    <w:rsid w:val="006056A8"/>
    <w:rsid w:val="006877B0"/>
    <w:rsid w:val="00746389"/>
    <w:rsid w:val="007C7D51"/>
    <w:rsid w:val="007E5405"/>
    <w:rsid w:val="00875DB0"/>
    <w:rsid w:val="0089526D"/>
    <w:rsid w:val="008C6AB0"/>
    <w:rsid w:val="009F027C"/>
    <w:rsid w:val="00A07F9F"/>
    <w:rsid w:val="00A22132"/>
    <w:rsid w:val="00A402A7"/>
    <w:rsid w:val="00AD5ED6"/>
    <w:rsid w:val="00AD73BB"/>
    <w:rsid w:val="00B25E51"/>
    <w:rsid w:val="00BB5093"/>
    <w:rsid w:val="00C400E7"/>
    <w:rsid w:val="00C943E3"/>
    <w:rsid w:val="00D6733A"/>
    <w:rsid w:val="00D818EC"/>
    <w:rsid w:val="00DD4A8C"/>
    <w:rsid w:val="00DD5EEB"/>
    <w:rsid w:val="00E91057"/>
    <w:rsid w:val="00F265E1"/>
    <w:rsid w:val="00F36301"/>
    <w:rsid w:val="00F76664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2775D88-92C2-49A2-9056-4C963C7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105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7E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E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1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53D7"/>
  </w:style>
  <w:style w:type="paragraph" w:styleId="a9">
    <w:name w:val="footer"/>
    <w:basedOn w:val="a"/>
    <w:link w:val="aa"/>
    <w:uiPriority w:val="99"/>
    <w:unhideWhenUsed/>
    <w:rsid w:val="00315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5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Анна Павловна</dc:creator>
  <cp:keywords/>
  <dc:description/>
  <cp:lastModifiedBy>Изместьев Александр Анатольевич</cp:lastModifiedBy>
  <cp:revision>12</cp:revision>
  <cp:lastPrinted>2020-11-25T07:06:00Z</cp:lastPrinted>
  <dcterms:created xsi:type="dcterms:W3CDTF">2021-01-27T06:58:00Z</dcterms:created>
  <dcterms:modified xsi:type="dcterms:W3CDTF">2021-01-28T02:20:00Z</dcterms:modified>
</cp:coreProperties>
</file>